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8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9"/>
        <w:gridCol w:w="915"/>
        <w:gridCol w:w="165"/>
        <w:gridCol w:w="1065"/>
        <w:gridCol w:w="211"/>
        <w:gridCol w:w="1152"/>
        <w:gridCol w:w="312"/>
        <w:gridCol w:w="1725"/>
        <w:gridCol w:w="2795"/>
        <w:gridCol w:w="1656"/>
        <w:gridCol w:w="696"/>
      </w:tblGrid>
      <w:tr w:rsidR="00C73842" w:rsidRPr="00AC59E0" w:rsidTr="00C73842">
        <w:trPr>
          <w:gridAfter w:val="1"/>
          <w:wAfter w:w="696" w:type="dxa"/>
        </w:trPr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1515D0" w:rsidRDefault="00C73842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26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6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1515D0" w:rsidRDefault="00C73842" w:rsidP="005A71CF">
            <w:pPr>
              <w:pStyle w:val="Heading2"/>
              <w:rPr>
                <w:rFonts w:eastAsia="Times New Roman"/>
              </w:rPr>
            </w:pPr>
            <w:bookmarkStart w:id="1" w:name="_Toc365932627"/>
            <w:r w:rsidRPr="001515D0">
              <w:rPr>
                <w:rFonts w:eastAsia="Times New Roman"/>
              </w:rPr>
              <w:t>Весна С. Трифуновић</w:t>
            </w:r>
            <w:bookmarkEnd w:id="1"/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b/>
                <w:lang w:val="sr-Cyrl-CS"/>
              </w:rPr>
            </w:pPr>
            <w:r w:rsidRPr="00AC59E0">
              <w:rPr>
                <w:b/>
                <w:lang w:val="sr-Cyrl-CS"/>
              </w:rPr>
              <w:t>Звање</w:t>
            </w:r>
          </w:p>
        </w:tc>
        <w:tc>
          <w:tcPr>
            <w:tcW w:w="6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анредни професор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b/>
                <w:lang w:val="sr-Cyrl-CS"/>
              </w:rPr>
            </w:pPr>
            <w:r w:rsidRPr="00AC59E0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6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Факултет педагошких наука Унив</w:t>
            </w:r>
            <w:r>
              <w:rPr>
                <w:lang w:val="sr-Cyrl-CS"/>
              </w:rPr>
              <w:t>ерзитета у Крагујевцу, Јагодина, од 15.11.</w:t>
            </w:r>
            <w:r w:rsidRPr="00AC59E0">
              <w:rPr>
                <w:lang w:val="sr-Cyrl-CS"/>
              </w:rPr>
              <w:t xml:space="preserve"> 1994.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b/>
                <w:lang w:val="sr-Cyrl-CS"/>
              </w:rPr>
            </w:pPr>
            <w:r w:rsidRPr="00AC59E0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6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Социол</w:t>
            </w:r>
            <w:r>
              <w:rPr>
                <w:lang w:val="sr-Cyrl-CS"/>
              </w:rPr>
              <w:t>огија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b/>
                <w:lang w:val="sr-Cyrl-CS"/>
              </w:rPr>
            </w:pPr>
            <w:r w:rsidRPr="00AC59E0">
              <w:rPr>
                <w:b/>
              </w:rPr>
              <w:t>Академска каријера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C59E0" w:rsidRDefault="00C73842" w:rsidP="005A71CF">
            <w:pPr>
              <w:rPr>
                <w:lang w:val="sr-Cyrl-C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97B81" w:rsidRDefault="00C73842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97B81" w:rsidRDefault="00C73842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97B81" w:rsidRDefault="00C73842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Избор у звање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2011</w:t>
            </w:r>
            <w:r w:rsidRPr="00AC59E0">
              <w:rPr>
                <w:lang w:val="sr-Cyrl-CS"/>
              </w:rPr>
              <w:t>.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Факултет педагошких наука Универзитета у Крагујевцу, Јагодина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Социоло</w:t>
            </w:r>
            <w:r>
              <w:rPr>
                <w:lang w:val="sr-Cyrl-CS"/>
              </w:rPr>
              <w:t>гија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Докторат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 w:rsidRPr="00AC59E0">
              <w:rPr>
                <w:lang w:val="sr-Cyrl-CS"/>
              </w:rPr>
              <w:t>2006.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Универзитет у Приштини, Филозофски факултет у Косовској Митровици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Социологија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Специјализација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 w:rsidRPr="00AC59E0">
              <w:rPr>
                <w:lang w:val="sr-Cyrl-CS"/>
              </w:rPr>
              <w:t>/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/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/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Магистратура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 w:rsidRPr="00AC59E0">
              <w:rPr>
                <w:lang w:val="sr-Cyrl-CS"/>
              </w:rPr>
              <w:t>1998.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Универзитет у Нишу, Филозофски факултет, Група за социологију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Социологија друштвеног развоја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Диплома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 w:rsidRPr="00AC59E0">
              <w:rPr>
                <w:lang w:val="sr-Cyrl-CS"/>
              </w:rPr>
              <w:t>1989.</w:t>
            </w:r>
          </w:p>
        </w:tc>
        <w:tc>
          <w:tcPr>
            <w:tcW w:w="3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Универзитет у Нишу, Филозофски факултет, Група за социологију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Социологија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C59E0" w:rsidRDefault="00C73842" w:rsidP="005A71CF">
            <w:pPr>
              <w:rPr>
                <w:b/>
                <w:lang w:val="ru-RU"/>
              </w:rPr>
            </w:pPr>
            <w:r w:rsidRPr="00AC59E0">
              <w:rPr>
                <w:b/>
                <w:lang w:val="sr-Cyrl-CS"/>
              </w:rPr>
              <w:t xml:space="preserve">Списак предмета које наставник држи </w:t>
            </w:r>
            <w:r w:rsidRPr="00AC59E0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720588" w:rsidRDefault="00C73842" w:rsidP="005A71CF">
            <w:pPr>
              <w:jc w:val="center"/>
            </w:pP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720588" w:rsidRDefault="00C73842" w:rsidP="005A71CF">
            <w:pPr>
              <w:jc w:val="center"/>
              <w:rPr>
                <w:b/>
                <w:iCs/>
                <w:lang w:val="en-US"/>
              </w:rPr>
            </w:pPr>
            <w:r>
              <w:rPr>
                <w:b/>
                <w:iCs/>
                <w:lang w:val="sr-Cyrl-CS"/>
              </w:rPr>
              <w:t>Н</w:t>
            </w:r>
            <w:r w:rsidRPr="00720588">
              <w:rPr>
                <w:b/>
                <w:iCs/>
                <w:lang w:val="sr-Cyrl-CS"/>
              </w:rPr>
              <w:t>азив предмета</w:t>
            </w:r>
          </w:p>
          <w:p w:rsidR="00C73842" w:rsidRPr="00720588" w:rsidRDefault="00C73842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720588" w:rsidRDefault="00C73842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720588" w:rsidRDefault="00C73842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720588" w:rsidRDefault="00C73842" w:rsidP="005A71CF">
            <w:pPr>
              <w:jc w:val="center"/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Социологија образовања</w:t>
            </w: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Pr="00AC59E0">
              <w:rPr>
                <w:lang w:val="sr-Cyrl-CS"/>
              </w:rPr>
              <w:t>читељ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C73842" w:rsidRPr="00AC59E0" w:rsidTr="00C73842">
        <w:trPr>
          <w:gridAfter w:val="1"/>
          <w:wAfter w:w="696" w:type="dxa"/>
          <w:trHeight w:val="299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Социологија</w:t>
            </w: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аспитач у предшколским установама</w:t>
            </w:r>
            <w:r>
              <w:rPr>
                <w:lang w:val="sr-Cyrl-CS"/>
              </w:rPr>
              <w:t xml:space="preserve"> ОАС, 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Породица и савремено друштво</w:t>
            </w: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Учитељ ОАС,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ОАС,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Култура младих</w:t>
            </w: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Учитељ ОАС, В</w:t>
            </w:r>
            <w:r w:rsidRPr="00AC59E0">
              <w:rPr>
                <w:lang w:val="sr-Cyrl-CS"/>
              </w:rPr>
              <w:t>асп</w:t>
            </w:r>
            <w:r>
              <w:rPr>
                <w:lang w:val="sr-Cyrl-CS"/>
              </w:rPr>
              <w:t>итач у предшколским установама ОАС, В</w:t>
            </w:r>
            <w:r w:rsidRPr="00AC59E0">
              <w:rPr>
                <w:lang w:val="sr-Cyrl-CS"/>
              </w:rPr>
              <w:t>аспитач у домовима</w:t>
            </w:r>
            <w:r>
              <w:rPr>
                <w:lang w:val="sr-Cyrl-CS"/>
              </w:rPr>
              <w:t xml:space="preserve"> ОАС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Култура и друштво </w:t>
            </w:r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Default="00C73842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Мастер учитељ МАС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1C2302" w:rsidP="005A71CF">
            <w:pPr>
              <w:rPr>
                <w:lang w:val="sr-Cyrl-CS"/>
              </w:rPr>
            </w:pPr>
            <w:hyperlink r:id="rId5" w:history="1">
              <w:r w:rsidR="00C73842" w:rsidRPr="001C2302">
                <w:rPr>
                  <w:rStyle w:val="Hyperlink"/>
                  <w:lang w:val="sr-Cyrl-CS"/>
                </w:rPr>
                <w:t>Савремено друштво и одржив</w:t>
              </w:r>
              <w:bookmarkStart w:id="2" w:name="_GoBack"/>
              <w:r w:rsidR="00C73842" w:rsidRPr="001C2302">
                <w:rPr>
                  <w:rStyle w:val="Hyperlink"/>
                  <w:lang w:val="sr-Cyrl-CS"/>
                </w:rPr>
                <w:t>и</w:t>
              </w:r>
              <w:bookmarkEnd w:id="2"/>
              <w:r w:rsidR="00C73842" w:rsidRPr="001C2302">
                <w:rPr>
                  <w:rStyle w:val="Hyperlink"/>
                  <w:lang w:val="sr-Cyrl-CS"/>
                </w:rPr>
                <w:t xml:space="preserve"> развој</w:t>
              </w:r>
            </w:hyperlink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М</w:t>
            </w:r>
            <w:r>
              <w:rPr>
                <w:lang w:val="sr-Cyrl-CS"/>
              </w:rPr>
              <w:t>астер в</w:t>
            </w:r>
            <w:r w:rsidRPr="00AC59E0">
              <w:rPr>
                <w:lang w:val="sr-Cyrl-CS"/>
              </w:rPr>
              <w:t>аспитач у домовима</w:t>
            </w:r>
            <w:r w:rsidR="001C0B40">
              <w:rPr>
                <w:lang w:val="en-US"/>
              </w:rPr>
              <w:t xml:space="preserve"> </w:t>
            </w:r>
            <w:r w:rsidRPr="00AC59E0">
              <w:rPr>
                <w:lang w:val="sr-Cyrl-CS"/>
              </w:rPr>
              <w:t>МА</w:t>
            </w:r>
            <w:r>
              <w:rPr>
                <w:lang w:val="sr-Cyrl-CS"/>
              </w:rPr>
              <w:t>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750B5A" w:rsidP="005A71CF">
            <w:pPr>
              <w:rPr>
                <w:lang w:val="sr-Cyrl-CS"/>
              </w:rPr>
            </w:pPr>
            <w:hyperlink r:id="rId6" w:history="1">
              <w:r w:rsidR="00C73842" w:rsidRPr="00750B5A">
                <w:rPr>
                  <w:rStyle w:val="Hyperlink"/>
                  <w:lang w:val="sr-Cyrl-CS"/>
                </w:rPr>
                <w:t>Образовање и културни</w:t>
              </w:r>
              <w:r w:rsidR="00C73842" w:rsidRPr="00750B5A">
                <w:rPr>
                  <w:rStyle w:val="Hyperlink"/>
                  <w:lang w:val="sr-Cyrl-CS"/>
                </w:rPr>
                <w:t xml:space="preserve"> </w:t>
              </w:r>
              <w:r w:rsidR="00C73842" w:rsidRPr="00750B5A">
                <w:rPr>
                  <w:rStyle w:val="Hyperlink"/>
                  <w:lang w:val="sr-Cyrl-CS"/>
                </w:rPr>
                <w:t>идентитет</w:t>
              </w:r>
            </w:hyperlink>
          </w:p>
        </w:tc>
        <w:tc>
          <w:tcPr>
            <w:tcW w:w="4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М</w:t>
            </w:r>
            <w:r>
              <w:rPr>
                <w:lang w:val="sr-Cyrl-CS"/>
              </w:rPr>
              <w:t>астер</w:t>
            </w:r>
            <w:r w:rsidR="001C0B40">
              <w:rPr>
                <w:lang w:val="en-US"/>
              </w:rPr>
              <w:t xml:space="preserve"> </w:t>
            </w:r>
            <w:r>
              <w:rPr>
                <w:lang w:val="sr-Cyrl-CS"/>
              </w:rPr>
              <w:t>в</w:t>
            </w:r>
            <w:r w:rsidRPr="00AC59E0">
              <w:rPr>
                <w:lang w:val="sr-Cyrl-CS"/>
              </w:rPr>
              <w:t>аспитач у домовима</w:t>
            </w:r>
            <w:r w:rsidR="001C0B40">
              <w:rPr>
                <w:lang w:val="en-US"/>
              </w:rPr>
              <w:t xml:space="preserve"> </w:t>
            </w:r>
            <w:r w:rsidRPr="00AC59E0">
              <w:rPr>
                <w:lang w:val="sr-Cyrl-CS"/>
              </w:rPr>
              <w:t>МА</w:t>
            </w:r>
            <w:r>
              <w:rPr>
                <w:lang w:val="sr-Cyrl-CS"/>
              </w:rPr>
              <w:t>С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C59E0" w:rsidRDefault="00C73842" w:rsidP="005A71CF">
            <w:pPr>
              <w:rPr>
                <w:b/>
                <w:lang w:val="sr-Cyrl-CS"/>
              </w:rPr>
            </w:pPr>
            <w:r w:rsidRPr="00AC59E0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rPr>
                <w:sz w:val="18"/>
                <w:lang w:val="sr-Cyrl-CS"/>
              </w:rPr>
            </w:pPr>
            <w:r w:rsidRPr="00D44490">
              <w:rPr>
                <w:sz w:val="18"/>
                <w:lang w:val="sr-Cyrl-CS"/>
              </w:rPr>
              <w:t xml:space="preserve">Трифуновић, В. </w:t>
            </w:r>
            <w:r>
              <w:rPr>
                <w:sz w:val="18"/>
                <w:lang w:val="sr-Cyrl-CS"/>
              </w:rPr>
              <w:t>(</w:t>
            </w:r>
            <w:r w:rsidRPr="00D44490">
              <w:rPr>
                <w:sz w:val="18"/>
                <w:lang w:val="sr-Cyrl-CS"/>
              </w:rPr>
              <w:t>2008</w:t>
            </w:r>
            <w:r>
              <w:rPr>
                <w:sz w:val="18"/>
                <w:lang w:val="sr-Cyrl-CS"/>
              </w:rPr>
              <w:t>)</w:t>
            </w:r>
            <w:r w:rsidRPr="00D44490">
              <w:rPr>
                <w:sz w:val="18"/>
                <w:lang w:val="sr-Cyrl-CS"/>
              </w:rPr>
              <w:t xml:space="preserve">. </w:t>
            </w:r>
            <w:r w:rsidRPr="00D44490">
              <w:rPr>
                <w:i/>
                <w:sz w:val="18"/>
                <w:lang w:val="sr-Cyrl-CS"/>
              </w:rPr>
              <w:t>Образовање и религија</w:t>
            </w:r>
            <w:r w:rsidRPr="00D44490">
              <w:rPr>
                <w:sz w:val="18"/>
                <w:lang w:val="sr-Cyrl-CS"/>
              </w:rPr>
              <w:t>. Јагодина: Педагошки факултет</w:t>
            </w:r>
            <w:r w:rsidRPr="009E6540">
              <w:rPr>
                <w:sz w:val="18"/>
                <w:lang w:val="sr-Cyrl-CS"/>
              </w:rPr>
              <w:t>.</w:t>
            </w:r>
            <w:r w:rsidRPr="004C2AC0">
              <w:rPr>
                <w:sz w:val="18"/>
                <w:lang w:val="sr-Cyrl-CS"/>
              </w:rPr>
              <w:t xml:space="preserve"> </w:t>
            </w:r>
            <w:r w:rsidRPr="00D44490">
              <w:rPr>
                <w:sz w:val="18"/>
              </w:rPr>
              <w:t>UDK</w:t>
            </w:r>
            <w:r w:rsidRPr="00D44490">
              <w:rPr>
                <w:sz w:val="18"/>
                <w:lang w:val="sr-Cyrl-CS"/>
              </w:rPr>
              <w:t>: 37. 014. 53: 271.2</w:t>
            </w:r>
            <w:r>
              <w:rPr>
                <w:sz w:val="18"/>
              </w:rPr>
              <w:t xml:space="preserve"> </w:t>
            </w:r>
            <w:r w:rsidRPr="00D44490">
              <w:rPr>
                <w:sz w:val="18"/>
                <w:lang w:val="sr-Cyrl-CS"/>
              </w:rPr>
              <w:t xml:space="preserve">(497. 11) 37. 032:271. 2(497. 11)  </w:t>
            </w:r>
            <w:r w:rsidRPr="00D44490">
              <w:rPr>
                <w:sz w:val="18"/>
              </w:rPr>
              <w:t>ISBN</w:t>
            </w:r>
            <w:r w:rsidRPr="00D44490">
              <w:rPr>
                <w:sz w:val="18"/>
                <w:lang w:val="sr-Cyrl-CS"/>
              </w:rPr>
              <w:t xml:space="preserve"> 978-86-7604-045-2   </w:t>
            </w:r>
            <w:r w:rsidRPr="00D44490">
              <w:rPr>
                <w:sz w:val="18"/>
              </w:rPr>
              <w:t>COBISS</w:t>
            </w:r>
            <w:r w:rsidRPr="00D44490">
              <w:rPr>
                <w:sz w:val="18"/>
                <w:lang w:val="sr-Cyrl-CS"/>
              </w:rPr>
              <w:t>.</w:t>
            </w:r>
            <w:r w:rsidRPr="00D44490">
              <w:rPr>
                <w:sz w:val="18"/>
              </w:rPr>
              <w:t>SR</w:t>
            </w:r>
            <w:r w:rsidRPr="00D44490">
              <w:rPr>
                <w:sz w:val="18"/>
                <w:lang w:val="sr-Cyrl-CS"/>
              </w:rPr>
              <w:t>-</w:t>
            </w:r>
            <w:r w:rsidRPr="00D44490">
              <w:rPr>
                <w:sz w:val="18"/>
              </w:rPr>
              <w:t>ID</w:t>
            </w:r>
            <w:r>
              <w:rPr>
                <w:sz w:val="18"/>
                <w:lang w:val="sr-Cyrl-CS"/>
              </w:rPr>
              <w:t xml:space="preserve"> 151308044 (М</w:t>
            </w:r>
            <w:r w:rsidRPr="00D44490">
              <w:rPr>
                <w:sz w:val="18"/>
                <w:lang w:val="sr-Cyrl-CS"/>
              </w:rPr>
              <w:t>42)</w:t>
            </w:r>
          </w:p>
        </w:tc>
      </w:tr>
      <w:tr w:rsidR="00C73842" w:rsidRPr="00AC59E0" w:rsidTr="00C73842"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9E6540" w:rsidRDefault="00C73842" w:rsidP="005A71CF">
            <w:pPr>
              <w:rPr>
                <w:sz w:val="18"/>
                <w:lang w:val="sr-Cyrl-CS"/>
              </w:rPr>
            </w:pPr>
            <w:r w:rsidRPr="00D44490">
              <w:rPr>
                <w:sz w:val="18"/>
                <w:lang w:val="sr-Cyrl-CS"/>
              </w:rPr>
              <w:t xml:space="preserve">Трифуновић, В. </w:t>
            </w:r>
            <w:r>
              <w:rPr>
                <w:sz w:val="18"/>
                <w:lang w:val="sr-Cyrl-CS"/>
              </w:rPr>
              <w:t>(</w:t>
            </w:r>
            <w:r w:rsidRPr="00D44490">
              <w:rPr>
                <w:sz w:val="18"/>
                <w:lang w:val="sr-Cyrl-CS"/>
              </w:rPr>
              <w:t>2006</w:t>
            </w:r>
            <w:r>
              <w:rPr>
                <w:sz w:val="18"/>
                <w:lang w:val="sr-Cyrl-CS"/>
              </w:rPr>
              <w:t>)</w:t>
            </w:r>
            <w:r w:rsidRPr="00D44490">
              <w:rPr>
                <w:sz w:val="18"/>
                <w:lang w:val="sr-Cyrl-CS"/>
              </w:rPr>
              <w:t xml:space="preserve">. </w:t>
            </w:r>
            <w:r w:rsidRPr="00D44490">
              <w:rPr>
                <w:i/>
                <w:sz w:val="18"/>
                <w:lang w:val="sr-Cyrl-CS"/>
              </w:rPr>
              <w:t>Насиље у школи</w:t>
            </w:r>
            <w:r w:rsidRPr="00D44490">
              <w:rPr>
                <w:sz w:val="18"/>
                <w:lang w:val="sr-Cyrl-CS"/>
              </w:rPr>
              <w:t>. Јагодина: Учитељски факултет</w:t>
            </w:r>
            <w:r>
              <w:rPr>
                <w:sz w:val="18"/>
                <w:lang w:val="sr-Cyrl-CS"/>
              </w:rPr>
              <w:t>.</w:t>
            </w:r>
            <w:r w:rsidRPr="00D44490">
              <w:rPr>
                <w:sz w:val="18"/>
                <w:lang w:val="sr-Cyrl-CS"/>
              </w:rPr>
              <w:t xml:space="preserve"> </w:t>
            </w:r>
            <w:r w:rsidRPr="00D44490">
              <w:rPr>
                <w:sz w:val="18"/>
              </w:rPr>
              <w:t>UDK</w:t>
            </w:r>
            <w:r w:rsidRPr="00D44490">
              <w:rPr>
                <w:sz w:val="18"/>
                <w:lang w:val="sr-Cyrl-CS"/>
              </w:rPr>
              <w:t xml:space="preserve">: 316.624-057. 874    159. 923. 5-057.874.  </w:t>
            </w:r>
            <w:r w:rsidRPr="00D44490">
              <w:rPr>
                <w:sz w:val="18"/>
              </w:rPr>
              <w:t>ISBN</w:t>
            </w:r>
            <w:r w:rsidRPr="00D44490">
              <w:rPr>
                <w:sz w:val="18"/>
                <w:lang w:val="sr-Cyrl-CS"/>
              </w:rPr>
              <w:t xml:space="preserve"> 86-7604-029-</w:t>
            </w:r>
            <w:r w:rsidRPr="00D44490">
              <w:rPr>
                <w:sz w:val="18"/>
              </w:rPr>
              <w:t>XCOBISS</w:t>
            </w:r>
            <w:r w:rsidRPr="00D44490">
              <w:rPr>
                <w:sz w:val="18"/>
                <w:lang w:val="sr-Cyrl-CS"/>
              </w:rPr>
              <w:t>.</w:t>
            </w:r>
            <w:r w:rsidRPr="00D44490">
              <w:rPr>
                <w:sz w:val="18"/>
              </w:rPr>
              <w:t>SR</w:t>
            </w:r>
            <w:r w:rsidRPr="00D44490">
              <w:rPr>
                <w:sz w:val="18"/>
                <w:lang w:val="sr-Cyrl-CS"/>
              </w:rPr>
              <w:t>-</w:t>
            </w:r>
            <w:r w:rsidRPr="00D44490">
              <w:rPr>
                <w:sz w:val="18"/>
              </w:rPr>
              <w:t>ID</w:t>
            </w:r>
            <w:r w:rsidRPr="00D44490">
              <w:rPr>
                <w:sz w:val="18"/>
                <w:lang w:val="sr-Cyrl-CS"/>
              </w:rPr>
              <w:t xml:space="preserve"> 128270604   (М42)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73842" w:rsidRPr="00AC59E0" w:rsidRDefault="00C73842" w:rsidP="005A71CF"/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9E6540" w:rsidRDefault="00C73842" w:rsidP="005A71CF">
            <w:pPr>
              <w:jc w:val="center"/>
              <w:rPr>
                <w:lang w:val="sr-Cyrl-CS"/>
              </w:rPr>
            </w:pPr>
            <w:r w:rsidRPr="009E6540">
              <w:rPr>
                <w:lang w:val="sr-Cyrl-CS"/>
              </w:rPr>
              <w:t>3.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rPr>
                <w:sz w:val="18"/>
                <w:lang w:val="sr-Cyrl-CS"/>
              </w:rPr>
            </w:pPr>
            <w:r w:rsidRPr="00D44490">
              <w:rPr>
                <w:bCs/>
                <w:sz w:val="18"/>
                <w:lang w:val="sr-Cyrl-CS"/>
              </w:rPr>
              <w:t>Трифуновић, В</w:t>
            </w:r>
            <w:r>
              <w:rPr>
                <w:bCs/>
                <w:sz w:val="18"/>
                <w:lang w:val="sr-Cyrl-CS"/>
              </w:rPr>
              <w:t>.</w:t>
            </w:r>
            <w:r w:rsidRPr="00D44490">
              <w:rPr>
                <w:bCs/>
                <w:sz w:val="18"/>
                <w:lang w:val="sr-Cyrl-CS"/>
              </w:rPr>
              <w:t xml:space="preserve"> </w:t>
            </w:r>
            <w:r>
              <w:rPr>
                <w:bCs/>
                <w:sz w:val="18"/>
                <w:lang w:val="sr-Cyrl-CS"/>
              </w:rPr>
              <w:t>(</w:t>
            </w:r>
            <w:r w:rsidRPr="00D44490">
              <w:rPr>
                <w:bCs/>
                <w:sz w:val="18"/>
                <w:lang w:val="sr-Cyrl-CS"/>
              </w:rPr>
              <w:t>2001</w:t>
            </w:r>
            <w:r>
              <w:rPr>
                <w:bCs/>
                <w:sz w:val="18"/>
                <w:lang w:val="sr-Cyrl-CS"/>
              </w:rPr>
              <w:t>)</w:t>
            </w:r>
            <w:r w:rsidRPr="00D44490">
              <w:rPr>
                <w:bCs/>
                <w:sz w:val="18"/>
                <w:lang w:val="sr-Cyrl-CS"/>
              </w:rPr>
              <w:t xml:space="preserve">. </w:t>
            </w:r>
            <w:r w:rsidRPr="00D44490">
              <w:rPr>
                <w:bCs/>
                <w:i/>
                <w:sz w:val="18"/>
                <w:lang w:val="sr-Cyrl-CS"/>
              </w:rPr>
              <w:t>Сеоске школе и култура</w:t>
            </w:r>
            <w:r w:rsidRPr="00D44490">
              <w:rPr>
                <w:bCs/>
                <w:sz w:val="18"/>
                <w:lang w:val="sr-Cyrl-CS"/>
              </w:rPr>
              <w:t>. Јагодина: Учитељски факултет</w:t>
            </w:r>
            <w:r>
              <w:rPr>
                <w:bCs/>
                <w:sz w:val="18"/>
                <w:lang w:val="sr-Cyrl-CS"/>
              </w:rPr>
              <w:t>.</w:t>
            </w:r>
            <w:r w:rsidRPr="00D44490">
              <w:rPr>
                <w:bCs/>
                <w:color w:val="000000"/>
                <w:sz w:val="18"/>
                <w:lang w:val="sr-Cyrl-CS"/>
              </w:rPr>
              <w:t xml:space="preserve"> </w:t>
            </w:r>
            <w:r w:rsidRPr="00D44490">
              <w:rPr>
                <w:bCs/>
                <w:color w:val="000000"/>
                <w:sz w:val="18"/>
              </w:rPr>
              <w:t>UDK</w:t>
            </w:r>
            <w:r w:rsidRPr="00D44490">
              <w:rPr>
                <w:bCs/>
                <w:color w:val="000000"/>
                <w:sz w:val="18"/>
                <w:lang w:val="sr-Cyrl-CS"/>
              </w:rPr>
              <w:t xml:space="preserve"> 373.3/4.000.008  ИД= 91755020   (М42)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9E6540" w:rsidRDefault="00C73842" w:rsidP="005A71CF">
            <w:pPr>
              <w:rPr>
                <w:color w:val="000000"/>
                <w:sz w:val="18"/>
                <w:lang w:val="sr-Cyrl-CS"/>
              </w:rPr>
            </w:pPr>
            <w:r w:rsidRPr="00D44490">
              <w:rPr>
                <w:sz w:val="18"/>
                <w:lang w:val="sr-Cyrl-CS"/>
              </w:rPr>
              <w:t>Трифуновић, В</w:t>
            </w:r>
            <w:r>
              <w:rPr>
                <w:sz w:val="18"/>
                <w:lang w:val="sr-Cyrl-CS"/>
              </w:rPr>
              <w:t>.</w:t>
            </w:r>
            <w:r w:rsidRPr="00D44490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Cyrl-CS"/>
              </w:rPr>
              <w:t>(</w:t>
            </w:r>
            <w:r w:rsidRPr="00D44490">
              <w:rPr>
                <w:sz w:val="18"/>
                <w:lang w:val="sr-Cyrl-CS"/>
              </w:rPr>
              <w:t>2006</w:t>
            </w:r>
            <w:r>
              <w:rPr>
                <w:sz w:val="18"/>
                <w:lang w:val="sr-Cyrl-CS"/>
              </w:rPr>
              <w:t>)</w:t>
            </w:r>
            <w:r w:rsidRPr="00D44490">
              <w:rPr>
                <w:sz w:val="18"/>
                <w:lang w:val="sr-Cyrl-CS"/>
              </w:rPr>
              <w:t xml:space="preserve">. </w:t>
            </w:r>
            <w:r w:rsidRPr="00D44490">
              <w:rPr>
                <w:i/>
                <w:sz w:val="18"/>
                <w:lang w:val="sr-Cyrl-CS"/>
              </w:rPr>
              <w:t>Породица и школа</w:t>
            </w:r>
            <w:r w:rsidRPr="00D44490">
              <w:rPr>
                <w:sz w:val="18"/>
                <w:lang w:val="sr-Cyrl-CS"/>
              </w:rPr>
              <w:t>. Јагодина: Учитељски факултет</w:t>
            </w:r>
            <w:r>
              <w:rPr>
                <w:sz w:val="18"/>
                <w:lang w:val="sr-Cyrl-CS"/>
              </w:rPr>
              <w:t xml:space="preserve">. </w:t>
            </w:r>
            <w:r w:rsidRPr="00D44490">
              <w:rPr>
                <w:color w:val="000000"/>
                <w:sz w:val="18"/>
              </w:rPr>
              <w:t>UDK</w:t>
            </w:r>
            <w:r w:rsidRPr="00D44490">
              <w:rPr>
                <w:color w:val="000000"/>
                <w:sz w:val="18"/>
                <w:lang w:val="sr-Cyrl-CS"/>
              </w:rPr>
              <w:t xml:space="preserve">: 37.064.1   37.018.26    159.923.5-057.874. </w:t>
            </w:r>
            <w:r w:rsidRPr="00D44490">
              <w:rPr>
                <w:color w:val="000000"/>
                <w:sz w:val="18"/>
              </w:rPr>
              <w:t>ISBN</w:t>
            </w:r>
            <w:r w:rsidRPr="00D44490">
              <w:rPr>
                <w:color w:val="000000"/>
                <w:sz w:val="18"/>
                <w:lang w:val="sr-Cyrl-CS"/>
              </w:rPr>
              <w:t xml:space="preserve"> 86-7604-031-1 </w:t>
            </w:r>
            <w:r w:rsidRPr="00D44490">
              <w:rPr>
                <w:color w:val="000000"/>
                <w:sz w:val="18"/>
              </w:rPr>
              <w:t>COBISS</w:t>
            </w:r>
            <w:r w:rsidRPr="00D44490">
              <w:rPr>
                <w:color w:val="000000"/>
                <w:sz w:val="18"/>
                <w:lang w:val="sr-Cyrl-CS"/>
              </w:rPr>
              <w:t>.</w:t>
            </w:r>
            <w:r w:rsidRPr="00D44490">
              <w:rPr>
                <w:color w:val="000000"/>
                <w:sz w:val="18"/>
              </w:rPr>
              <w:t>SR</w:t>
            </w:r>
            <w:r w:rsidRPr="00D44490">
              <w:rPr>
                <w:color w:val="000000"/>
                <w:sz w:val="18"/>
                <w:lang w:val="sr-Cyrl-CS"/>
              </w:rPr>
              <w:t>-</w:t>
            </w:r>
            <w:r w:rsidRPr="00D44490">
              <w:rPr>
                <w:color w:val="000000"/>
                <w:sz w:val="18"/>
              </w:rPr>
              <w:t>ID</w:t>
            </w:r>
            <w:r w:rsidRPr="00D44490">
              <w:rPr>
                <w:sz w:val="18"/>
                <w:lang w:val="sr-Cyrl-CS"/>
              </w:rPr>
              <w:t xml:space="preserve"> 130781964  (М42)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ind w:left="720" w:hanging="720"/>
              <w:rPr>
                <w:sz w:val="18"/>
                <w:lang w:val="sr-Cyrl-CS"/>
              </w:rPr>
            </w:pPr>
            <w:r w:rsidRPr="00D44490">
              <w:rPr>
                <w:sz w:val="18"/>
                <w:lang w:val="sr-Cyrl-CS"/>
              </w:rPr>
              <w:t>Трифуновић, В</w:t>
            </w:r>
            <w:r>
              <w:rPr>
                <w:sz w:val="18"/>
                <w:lang w:val="sr-Cyrl-CS"/>
              </w:rPr>
              <w:t>.</w:t>
            </w:r>
            <w:r w:rsidRPr="00D44490">
              <w:rPr>
                <w:sz w:val="18"/>
                <w:lang w:val="sr-Cyrl-CS"/>
              </w:rPr>
              <w:t xml:space="preserve"> (2010). Православље и српско друштво. </w:t>
            </w:r>
            <w:r w:rsidRPr="00D44490">
              <w:rPr>
                <w:i/>
                <w:sz w:val="18"/>
                <w:lang w:val="sr-Cyrl-CS"/>
              </w:rPr>
              <w:t>Т</w:t>
            </w:r>
            <w:r>
              <w:rPr>
                <w:i/>
                <w:sz w:val="18"/>
                <w:lang w:val="sr-Cyrl-CS"/>
              </w:rPr>
              <w:t>еме,</w:t>
            </w:r>
            <w:r w:rsidRPr="00D44490">
              <w:rPr>
                <w:sz w:val="18"/>
                <w:lang w:val="sr-Cyrl-CS"/>
              </w:rPr>
              <w:t xml:space="preserve"> 34</w:t>
            </w:r>
            <w:r>
              <w:rPr>
                <w:sz w:val="18"/>
                <w:lang w:val="sr-Cyrl-CS"/>
              </w:rPr>
              <w:t>(</w:t>
            </w:r>
            <w:r w:rsidRPr="00D44490">
              <w:rPr>
                <w:sz w:val="18"/>
                <w:lang w:val="sr-Cyrl-CS"/>
              </w:rPr>
              <w:t>1</w:t>
            </w:r>
            <w:r>
              <w:rPr>
                <w:sz w:val="18"/>
                <w:lang w:val="sr-Cyrl-CS"/>
              </w:rPr>
              <w:t>)</w:t>
            </w:r>
            <w:r w:rsidRPr="00D44490">
              <w:rPr>
                <w:sz w:val="18"/>
                <w:lang w:val="sr-Cyrl-CS"/>
              </w:rPr>
              <w:t>, 197–212.   (М24)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spacing w:line="228" w:lineRule="auto"/>
              <w:rPr>
                <w:sz w:val="18"/>
                <w:lang w:val="sr-Cyrl-CS"/>
              </w:rPr>
            </w:pPr>
            <w:r w:rsidRPr="00D44490">
              <w:rPr>
                <w:color w:val="000000"/>
                <w:sz w:val="18"/>
                <w:lang w:val="sr-Cyrl-CS"/>
              </w:rPr>
              <w:t>Трифуновић, В</w:t>
            </w:r>
            <w:r>
              <w:rPr>
                <w:color w:val="000000"/>
                <w:sz w:val="18"/>
                <w:lang w:val="sr-Cyrl-CS"/>
              </w:rPr>
              <w:t>.</w:t>
            </w:r>
            <w:r w:rsidRPr="00D44490">
              <w:rPr>
                <w:color w:val="000000"/>
                <w:sz w:val="18"/>
                <w:lang w:val="sr-Cyrl-CS"/>
              </w:rPr>
              <w:t xml:space="preserve"> (2010). Културна политика и образовање у савременом друштву. </w:t>
            </w:r>
            <w:r w:rsidRPr="00D44490">
              <w:rPr>
                <w:i/>
                <w:color w:val="000000"/>
                <w:sz w:val="18"/>
                <w:lang w:val="sr-Cyrl-CS"/>
              </w:rPr>
              <w:t>Српска политичка мисао,</w:t>
            </w:r>
            <w:r w:rsidRPr="00D44490">
              <w:rPr>
                <w:color w:val="000000"/>
                <w:sz w:val="18"/>
                <w:lang w:val="sr-Cyrl-CS"/>
              </w:rPr>
              <w:t xml:space="preserve"> 30/4, 173 – 186.    (М24)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spacing w:line="228" w:lineRule="auto"/>
              <w:rPr>
                <w:sz w:val="18"/>
                <w:lang w:val="sr-Cyrl-CS"/>
              </w:rPr>
            </w:pPr>
            <w:r w:rsidRPr="00D44490">
              <w:rPr>
                <w:color w:val="000000"/>
                <w:sz w:val="18"/>
                <w:lang w:val="sr-Cyrl-CS"/>
              </w:rPr>
              <w:t>Трифуновић, В</w:t>
            </w:r>
            <w:r>
              <w:rPr>
                <w:color w:val="000000"/>
                <w:sz w:val="18"/>
                <w:lang w:val="sr-Cyrl-CS"/>
              </w:rPr>
              <w:t>.</w:t>
            </w:r>
            <w:r w:rsidRPr="00D44490">
              <w:rPr>
                <w:color w:val="000000"/>
                <w:sz w:val="18"/>
                <w:lang w:val="sr-Cyrl-CS"/>
              </w:rPr>
              <w:t xml:space="preserve"> (2010). Религијско образовање и културни идентитет. </w:t>
            </w:r>
            <w:r w:rsidRPr="00D44490">
              <w:rPr>
                <w:i/>
                <w:color w:val="000000"/>
                <w:sz w:val="18"/>
                <w:lang w:val="sr-Cyrl-CS"/>
              </w:rPr>
              <w:t>Зборник Матице српске за друштвене науке,</w:t>
            </w:r>
            <w:r w:rsidRPr="00D44490">
              <w:rPr>
                <w:color w:val="000000"/>
                <w:sz w:val="18"/>
                <w:lang w:val="sr-Cyrl-CS"/>
              </w:rPr>
              <w:t xml:space="preserve"> 133, 39 – 48.     (М24)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20"/>
                <w:lang w:val="sr-Cyrl-CS"/>
              </w:rPr>
            </w:pPr>
            <w:r w:rsidRPr="00D44490">
              <w:rPr>
                <w:rFonts w:ascii="Times New Roman" w:hAnsi="Times New Roman"/>
                <w:sz w:val="18"/>
                <w:szCs w:val="20"/>
                <w:lang w:val="ru-RU"/>
              </w:rPr>
              <w:t>Трифуновић</w:t>
            </w:r>
            <w:r>
              <w:rPr>
                <w:rFonts w:ascii="Times New Roman" w:hAnsi="Times New Roman"/>
                <w:sz w:val="18"/>
                <w:szCs w:val="20"/>
                <w:lang w:val="ru-RU"/>
              </w:rPr>
              <w:t xml:space="preserve">, В. </w:t>
            </w:r>
            <w:r w:rsidRPr="00D44490">
              <w:rPr>
                <w:rFonts w:ascii="Times New Roman" w:hAnsi="Times New Roman"/>
                <w:sz w:val="18"/>
                <w:szCs w:val="20"/>
                <w:lang w:val="sr-Cyrl-CS"/>
              </w:rPr>
              <w:t xml:space="preserve">(2011). </w:t>
            </w:r>
            <w:r w:rsidRPr="00D44490">
              <w:rPr>
                <w:rFonts w:ascii="Times New Roman" w:hAnsi="Times New Roman"/>
                <w:sz w:val="18"/>
                <w:szCs w:val="20"/>
                <w:lang w:val="ru-RU"/>
              </w:rPr>
              <w:t>Српско друштво и глобализација: између културног и политичког идентитета</w:t>
            </w:r>
            <w:r w:rsidRPr="009E6540">
              <w:rPr>
                <w:rFonts w:ascii="Times New Roman" w:hAnsi="Times New Roman"/>
                <w:sz w:val="18"/>
                <w:szCs w:val="20"/>
                <w:lang w:val="ru-RU"/>
              </w:rPr>
              <w:t>.</w:t>
            </w:r>
            <w:r w:rsidRPr="00D44490">
              <w:rPr>
                <w:rFonts w:ascii="Times New Roman" w:hAnsi="Times New Roman"/>
                <w:i/>
                <w:sz w:val="18"/>
                <w:szCs w:val="20"/>
                <w:lang w:val="ru-RU"/>
              </w:rPr>
              <w:t>Српска политичка мисао</w:t>
            </w:r>
            <w:r w:rsidRPr="00D44490">
              <w:rPr>
                <w:rFonts w:ascii="Times New Roman" w:hAnsi="Times New Roman"/>
                <w:sz w:val="18"/>
                <w:szCs w:val="20"/>
                <w:lang w:val="ru-RU"/>
              </w:rPr>
              <w:t>,</w:t>
            </w:r>
            <w:r>
              <w:rPr>
                <w:rFonts w:ascii="Times New Roman" w:hAnsi="Times New Roman"/>
                <w:sz w:val="18"/>
                <w:szCs w:val="20"/>
                <w:lang w:val="ru-RU"/>
              </w:rPr>
              <w:t xml:space="preserve"> </w:t>
            </w:r>
            <w:r w:rsidRPr="00D44490">
              <w:rPr>
                <w:rFonts w:ascii="Times New Roman" w:hAnsi="Times New Roman"/>
                <w:sz w:val="18"/>
                <w:szCs w:val="20"/>
                <w:lang w:val="ru-RU"/>
              </w:rPr>
              <w:t>33</w:t>
            </w:r>
            <w:r>
              <w:rPr>
                <w:rFonts w:ascii="Times New Roman" w:hAnsi="Times New Roman"/>
                <w:sz w:val="18"/>
                <w:szCs w:val="20"/>
                <w:lang w:val="ru-RU"/>
              </w:rPr>
              <w:t>(</w:t>
            </w:r>
            <w:r w:rsidRPr="00D44490">
              <w:rPr>
                <w:rFonts w:ascii="Times New Roman" w:hAnsi="Times New Roman"/>
                <w:sz w:val="18"/>
                <w:szCs w:val="20"/>
                <w:lang w:val="ru-RU"/>
              </w:rPr>
              <w:t>3</w:t>
            </w:r>
            <w:r>
              <w:rPr>
                <w:rFonts w:ascii="Times New Roman" w:hAnsi="Times New Roman"/>
                <w:sz w:val="18"/>
                <w:szCs w:val="20"/>
                <w:lang w:val="ru-RU"/>
              </w:rPr>
              <w:t>)</w:t>
            </w:r>
            <w:r w:rsidRPr="00D44490">
              <w:rPr>
                <w:rFonts w:ascii="Times New Roman" w:hAnsi="Times New Roman"/>
                <w:sz w:val="18"/>
                <w:szCs w:val="20"/>
                <w:lang w:val="ru-RU"/>
              </w:rPr>
              <w:t>, 61–75.    (М 24)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9.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20"/>
                <w:lang w:val="sr-Cyrl-CS"/>
              </w:rPr>
            </w:pPr>
            <w:r w:rsidRPr="009E6540">
              <w:rPr>
                <w:rFonts w:ascii="Times New Roman" w:hAnsi="Times New Roman"/>
                <w:sz w:val="18"/>
                <w:szCs w:val="20"/>
                <w:lang w:val="ru-RU"/>
              </w:rPr>
              <w:t>Трифуновић</w:t>
            </w:r>
            <w:r>
              <w:rPr>
                <w:rFonts w:ascii="Times New Roman" w:hAnsi="Times New Roman"/>
                <w:sz w:val="18"/>
                <w:szCs w:val="20"/>
                <w:lang w:val="ru-RU"/>
              </w:rPr>
              <w:t>, В</w:t>
            </w:r>
            <w:r w:rsidRPr="009E6540">
              <w:rPr>
                <w:rFonts w:ascii="Times New Roman" w:hAnsi="Times New Roman"/>
                <w:sz w:val="18"/>
                <w:szCs w:val="20"/>
                <w:lang w:val="ru-RU"/>
              </w:rPr>
              <w:t xml:space="preserve">. (2012). Мултикултурализам и образовање: проблем плурализације идентитета. </w:t>
            </w:r>
            <w:proofErr w:type="spellStart"/>
            <w:r w:rsidRPr="00D44490">
              <w:rPr>
                <w:rFonts w:ascii="Times New Roman" w:hAnsi="Times New Roman"/>
                <w:i/>
                <w:sz w:val="18"/>
                <w:szCs w:val="20"/>
              </w:rPr>
              <w:t>Српска</w:t>
            </w:r>
            <w:proofErr w:type="spellEnd"/>
            <w:r w:rsidRPr="00D44490">
              <w:rPr>
                <w:rFonts w:ascii="Times New Roman" w:hAnsi="Times New Roman"/>
                <w:i/>
                <w:sz w:val="18"/>
                <w:szCs w:val="20"/>
              </w:rPr>
              <w:t xml:space="preserve"> </w:t>
            </w:r>
            <w:proofErr w:type="spellStart"/>
            <w:r w:rsidRPr="00D44490">
              <w:rPr>
                <w:rFonts w:ascii="Times New Roman" w:hAnsi="Times New Roman"/>
                <w:i/>
                <w:sz w:val="18"/>
                <w:szCs w:val="20"/>
              </w:rPr>
              <w:t>политичка</w:t>
            </w:r>
            <w:proofErr w:type="spellEnd"/>
            <w:r w:rsidRPr="00D44490">
              <w:rPr>
                <w:rFonts w:ascii="Times New Roman" w:hAnsi="Times New Roman"/>
                <w:i/>
                <w:sz w:val="18"/>
                <w:szCs w:val="20"/>
              </w:rPr>
              <w:t xml:space="preserve"> </w:t>
            </w:r>
            <w:proofErr w:type="spellStart"/>
            <w:r w:rsidRPr="00D44490">
              <w:rPr>
                <w:rFonts w:ascii="Times New Roman" w:hAnsi="Times New Roman"/>
                <w:i/>
                <w:sz w:val="18"/>
                <w:szCs w:val="20"/>
              </w:rPr>
              <w:t>мисао</w:t>
            </w:r>
            <w:proofErr w:type="spellEnd"/>
            <w:r w:rsidRPr="00D44490">
              <w:rPr>
                <w:rFonts w:ascii="Times New Roman" w:hAnsi="Times New Roman"/>
                <w:sz w:val="18"/>
                <w:szCs w:val="20"/>
              </w:rPr>
              <w:t>, 36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>(</w:t>
            </w:r>
            <w:r w:rsidRPr="00D44490">
              <w:rPr>
                <w:rFonts w:ascii="Times New Roman" w:hAnsi="Times New Roman"/>
                <w:sz w:val="18"/>
                <w:szCs w:val="20"/>
              </w:rPr>
              <w:t>2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>)</w:t>
            </w:r>
            <w:r w:rsidRPr="00D44490">
              <w:rPr>
                <w:rFonts w:ascii="Times New Roman" w:hAnsi="Times New Roman"/>
                <w:sz w:val="18"/>
                <w:szCs w:val="20"/>
              </w:rPr>
              <w:t>, 75–92</w:t>
            </w:r>
            <w:r w:rsidRPr="00D44490">
              <w:rPr>
                <w:rFonts w:ascii="Times New Roman" w:hAnsi="Times New Roman"/>
                <w:b/>
                <w:sz w:val="18"/>
                <w:szCs w:val="20"/>
              </w:rPr>
              <w:t xml:space="preserve">.   </w:t>
            </w:r>
            <w:r w:rsidRPr="00D44490">
              <w:rPr>
                <w:rFonts w:ascii="Times New Roman" w:hAnsi="Times New Roman"/>
                <w:sz w:val="18"/>
                <w:szCs w:val="20"/>
              </w:rPr>
              <w:t>(М 24)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0D3F19" w:rsidRDefault="00C73842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9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D44490" w:rsidRDefault="00C73842" w:rsidP="005A71C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20"/>
                <w:lang w:val="sr-Cyrl-CS"/>
              </w:rPr>
            </w:pPr>
            <w:r w:rsidRPr="009E6540">
              <w:rPr>
                <w:rFonts w:ascii="Times New Roman" w:hAnsi="Times New Roman"/>
                <w:sz w:val="18"/>
                <w:szCs w:val="20"/>
                <w:lang w:val="ru-RU"/>
              </w:rPr>
              <w:t xml:space="preserve">Весна Трифуновић. (2012). Културна политика у Србији: проблем центра и периферије. </w:t>
            </w:r>
            <w:r w:rsidRPr="00D44490">
              <w:rPr>
                <w:rFonts w:ascii="Times New Roman" w:hAnsi="Times New Roman"/>
                <w:i/>
                <w:sz w:val="18"/>
                <w:szCs w:val="20"/>
              </w:rPr>
              <w:t>ТЕМЕ</w:t>
            </w:r>
            <w:r w:rsidRPr="00D44490">
              <w:rPr>
                <w:rFonts w:ascii="Times New Roman" w:hAnsi="Times New Roman"/>
                <w:sz w:val="18"/>
                <w:szCs w:val="20"/>
              </w:rPr>
              <w:t xml:space="preserve">, XXXVI, 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>(</w:t>
            </w:r>
            <w:r w:rsidRPr="00D44490">
              <w:rPr>
                <w:rFonts w:ascii="Times New Roman" w:hAnsi="Times New Roman"/>
                <w:sz w:val="18"/>
                <w:szCs w:val="20"/>
              </w:rPr>
              <w:t>4</w:t>
            </w:r>
            <w:r>
              <w:rPr>
                <w:rFonts w:ascii="Times New Roman" w:hAnsi="Times New Roman"/>
                <w:sz w:val="18"/>
                <w:szCs w:val="20"/>
                <w:lang w:val="sr-Cyrl-CS"/>
              </w:rPr>
              <w:t>)</w:t>
            </w:r>
            <w:r w:rsidRPr="00D44490">
              <w:rPr>
                <w:rFonts w:ascii="Times New Roman" w:hAnsi="Times New Roman"/>
                <w:sz w:val="18"/>
                <w:szCs w:val="20"/>
              </w:rPr>
              <w:t>, 1487-1506.  (М24)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C73842" w:rsidRPr="00AC59E0" w:rsidRDefault="00C73842" w:rsidP="005A71CF">
            <w:pPr>
              <w:rPr>
                <w:b/>
                <w:lang w:val="sr-Cyrl-CS"/>
              </w:rPr>
            </w:pPr>
            <w:r w:rsidRPr="00AC59E0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3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Укупан број цитата</w:t>
            </w:r>
          </w:p>
        </w:tc>
        <w:tc>
          <w:tcPr>
            <w:tcW w:w="7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3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 xml:space="preserve">Укупан број радова са </w:t>
            </w:r>
            <w:r w:rsidRPr="00AC59E0">
              <w:rPr>
                <w:lang w:val="en-US"/>
              </w:rPr>
              <w:t>SCI</w:t>
            </w:r>
            <w:r w:rsidRPr="00AC59E0">
              <w:rPr>
                <w:lang w:val="sr-Cyrl-CS"/>
              </w:rPr>
              <w:t xml:space="preserve"> (</w:t>
            </w:r>
            <w:r w:rsidRPr="00AC59E0">
              <w:rPr>
                <w:lang w:val="en-US"/>
              </w:rPr>
              <w:t>SSCI</w:t>
            </w:r>
            <w:r w:rsidRPr="00AC59E0">
              <w:rPr>
                <w:lang w:val="sr-Cyrl-CS"/>
              </w:rPr>
              <w:t>) листе</w:t>
            </w:r>
          </w:p>
        </w:tc>
        <w:tc>
          <w:tcPr>
            <w:tcW w:w="7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3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t>Тренутно у</w:t>
            </w:r>
            <w:r w:rsidRPr="00AC59E0">
              <w:rPr>
                <w:lang w:val="sr-Cyrl-CS"/>
              </w:rPr>
              <w:t>чешће на пројектима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jc w:val="both"/>
              <w:rPr>
                <w:lang w:val="sr-Cyrl-CS"/>
              </w:rPr>
            </w:pPr>
            <w:r w:rsidRPr="00AC59E0">
              <w:rPr>
                <w:lang w:val="sr-Cyrl-CS"/>
              </w:rPr>
              <w:t>Домаћи:</w:t>
            </w:r>
          </w:p>
          <w:p w:rsidR="00C73842" w:rsidRPr="00AC59E0" w:rsidRDefault="00C73842" w:rsidP="005A71CF">
            <w:r w:rsidRPr="00AC59E0">
              <w:rPr>
                <w:lang w:val="sr-Cyrl-CS"/>
              </w:rPr>
              <w:t>1.</w:t>
            </w:r>
            <w:r>
              <w:rPr>
                <w:lang w:val="sr-Cyrl-CS"/>
              </w:rPr>
              <w:t xml:space="preserve"> </w:t>
            </w:r>
            <w:r w:rsidRPr="00AC59E0">
              <w:rPr>
                <w:i/>
                <w:lang w:val="ru-RU"/>
              </w:rPr>
              <w:t>Одрживост идентитета Срба и националних мањина у пограничним општинама источне и југоисточне Србије</w:t>
            </w:r>
            <w:r w:rsidRPr="00AC59E0">
              <w:rPr>
                <w:lang w:val="ru-RU"/>
              </w:rPr>
              <w:t xml:space="preserve"> (179013).</w:t>
            </w:r>
          </w:p>
          <w:p w:rsidR="00C73842" w:rsidRPr="00AC59E0" w:rsidRDefault="00C73842" w:rsidP="005A71CF">
            <w:r w:rsidRPr="00AC59E0">
              <w:t>2.</w:t>
            </w:r>
            <w:r>
              <w:rPr>
                <w:lang w:val="sr-Cyrl-CS"/>
              </w:rPr>
              <w:t xml:space="preserve"> </w:t>
            </w:r>
            <w:r w:rsidRPr="00AC59E0">
              <w:rPr>
                <w:i/>
              </w:rPr>
              <w:t>Ефекти примене физичке активности на локомоторни, метаболички,психо-социјални и васпитни статус популације РСрбије</w:t>
            </w:r>
            <w:r w:rsidRPr="00AC59E0">
              <w:t xml:space="preserve"> (47015).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Међународни:</w:t>
            </w:r>
          </w:p>
          <w:p w:rsidR="00C73842" w:rsidRPr="00AC59E0" w:rsidRDefault="00C73842" w:rsidP="005A71CF">
            <w:r w:rsidRPr="00AC59E0">
              <w:rPr>
                <w:lang w:val="sr-Cyrl-CS"/>
              </w:rPr>
              <w:t xml:space="preserve">1. </w:t>
            </w:r>
            <w:r w:rsidRPr="00AC59E0">
              <w:t>TEMPUSIV</w:t>
            </w:r>
            <w:r w:rsidRPr="00AC59E0">
              <w:rPr>
                <w:lang w:val="sr-Cyrl-CS"/>
              </w:rPr>
              <w:t xml:space="preserve"> 159074 – Ј</w:t>
            </w:r>
            <w:r w:rsidRPr="00AC59E0">
              <w:t>PCR</w:t>
            </w:r>
            <w:r w:rsidRPr="00AC59E0">
              <w:rPr>
                <w:lang w:val="sr-Cyrl-CS"/>
              </w:rPr>
              <w:t xml:space="preserve">, 2010 -2013: </w:t>
            </w:r>
            <w:r w:rsidRPr="00AC59E0">
              <w:t>EducationPolicyStudyPrograminSerbiaandMontenegro.</w:t>
            </w:r>
          </w:p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2.</w:t>
            </w:r>
            <w:r w:rsidRPr="00AC59E0">
              <w:rPr>
                <w:lang w:val="pt-BR"/>
              </w:rPr>
              <w:t>Tempus Project No. 517319-Tempus-1-2011-1-UK-Tempus-JPCR</w:t>
            </w:r>
            <w:r w:rsidRPr="00AC59E0">
              <w:t>.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 xml:space="preserve">Усавршавања 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>/</w:t>
            </w:r>
          </w:p>
        </w:tc>
      </w:tr>
      <w:tr w:rsidR="00C73842" w:rsidRPr="00AC59E0" w:rsidTr="00C73842">
        <w:trPr>
          <w:gridAfter w:val="1"/>
          <w:wAfter w:w="696" w:type="dxa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42" w:rsidRPr="00AC59E0" w:rsidRDefault="00C73842" w:rsidP="005A71CF">
            <w:pPr>
              <w:rPr>
                <w:lang w:val="sr-Cyrl-CS"/>
              </w:rPr>
            </w:pPr>
            <w:r w:rsidRPr="00AC59E0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C73842" w:rsidRDefault="00F75EB4" w:rsidP="00C73842"/>
    <w:sectPr w:rsidR="00F75EB4" w:rsidRPr="00C73842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1C0B40"/>
    <w:rsid w:val="001C2302"/>
    <w:rsid w:val="002679FC"/>
    <w:rsid w:val="0036345E"/>
    <w:rsid w:val="00686FCE"/>
    <w:rsid w:val="006B2CC7"/>
    <w:rsid w:val="006F7B2F"/>
    <w:rsid w:val="00750B5A"/>
    <w:rsid w:val="008107D3"/>
    <w:rsid w:val="009F0DCC"/>
    <w:rsid w:val="00A211DE"/>
    <w:rsid w:val="00A61783"/>
    <w:rsid w:val="00AA1DD6"/>
    <w:rsid w:val="00B04843"/>
    <w:rsid w:val="00C73842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C230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C0B4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C230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C0B4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22.%20Obrazovanje_i_kulturni_identitet.docx" TargetMode="External"/><Relationship Id="rId5" Type="http://schemas.openxmlformats.org/officeDocument/2006/relationships/hyperlink" Target="../../Tabele/Tabela%205.2/15.%20Savremeno_drustvo_i_odrzivi_razvoj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5</cp:revision>
  <dcterms:created xsi:type="dcterms:W3CDTF">2013-09-24T09:20:00Z</dcterms:created>
  <dcterms:modified xsi:type="dcterms:W3CDTF">2013-10-03T09:44:00Z</dcterms:modified>
</cp:coreProperties>
</file>